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63421" w14:textId="77777777" w:rsidR="00EF44B2" w:rsidRPr="00EF44B2" w:rsidRDefault="0035244D" w:rsidP="00EF44B2">
      <w:pPr>
        <w:spacing w:after="0" w:line="360" w:lineRule="auto"/>
        <w:jc w:val="right"/>
        <w:rPr>
          <w:rFonts w:ascii="Tahoma" w:eastAsia="Times New Roman" w:hAnsi="Tahoma" w:cs="Tahoma"/>
          <w:b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sz w:val="19"/>
          <w:szCs w:val="19"/>
          <w:lang w:eastAsia="pl-PL"/>
        </w:rPr>
        <w:t>ZAŁĄCZNIK NR 6</w:t>
      </w:r>
    </w:p>
    <w:p w14:paraId="3E1A8C76" w14:textId="77777777" w:rsidR="00EF44B2" w:rsidRDefault="00EF44B2" w:rsidP="00E35B9F">
      <w:pPr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</w:p>
    <w:p w14:paraId="1B8B66BB" w14:textId="77777777" w:rsidR="00EF44B2" w:rsidRDefault="00EF44B2" w:rsidP="00E35B9F">
      <w:pPr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</w:p>
    <w:p w14:paraId="4DF0E1EF" w14:textId="77777777" w:rsidR="00E35B9F" w:rsidRPr="00165577" w:rsidRDefault="00E35B9F" w:rsidP="00E35B9F">
      <w:pPr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65577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14:paraId="2D186B09" w14:textId="77777777" w:rsidR="00E35B9F" w:rsidRPr="00165577" w:rsidRDefault="00E35B9F" w:rsidP="00E35B9F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65577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14:paraId="1CCF109D" w14:textId="77777777" w:rsidR="00E35B9F" w:rsidRPr="00165577" w:rsidRDefault="00E35B9F" w:rsidP="00E35B9F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165577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14:paraId="4EBD106E" w14:textId="77777777" w:rsidR="00E35B9F" w:rsidRPr="00165577" w:rsidRDefault="00E35B9F" w:rsidP="00E35B9F">
      <w:pPr>
        <w:spacing w:after="0" w:line="240" w:lineRule="auto"/>
        <w:ind w:right="6218"/>
        <w:jc w:val="center"/>
        <w:rPr>
          <w:rFonts w:ascii="Tahoma" w:eastAsia="Times New Roman" w:hAnsi="Tahoma" w:cs="Tahoma"/>
          <w:sz w:val="19"/>
          <w:szCs w:val="19"/>
          <w:lang w:eastAsia="pl-PL"/>
        </w:rPr>
      </w:pPr>
      <w:r w:rsidRPr="00165577">
        <w:rPr>
          <w:rFonts w:ascii="Tahoma" w:eastAsia="Times New Roman" w:hAnsi="Tahoma" w:cs="Tahoma"/>
          <w:sz w:val="19"/>
          <w:szCs w:val="19"/>
          <w:lang w:eastAsia="pl-PL"/>
        </w:rPr>
        <w:t>Nazwa i adres Wykonawcy</w:t>
      </w:r>
    </w:p>
    <w:p w14:paraId="462C2B0B" w14:textId="77777777" w:rsidR="00E35B9F" w:rsidRPr="00165577" w:rsidRDefault="00E35B9F" w:rsidP="00E35B9F">
      <w:pPr>
        <w:spacing w:after="0" w:line="36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</w:p>
    <w:p w14:paraId="277C3218" w14:textId="77777777" w:rsidR="00E35B9F" w:rsidRPr="00165577" w:rsidRDefault="00E35B9F" w:rsidP="00E35B9F">
      <w:pPr>
        <w:spacing w:after="0" w:line="24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  <w:r w:rsidRPr="00165577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</w:t>
      </w:r>
    </w:p>
    <w:p w14:paraId="629A882D" w14:textId="36B969AF" w:rsidR="00E35B9F" w:rsidRPr="00165577" w:rsidRDefault="00E35B9F" w:rsidP="00E35B9F">
      <w:pPr>
        <w:jc w:val="center"/>
        <w:rPr>
          <w:rFonts w:ascii="Tahoma" w:hAnsi="Tahoma" w:cs="Tahoma"/>
          <w:sz w:val="20"/>
          <w:szCs w:val="20"/>
        </w:rPr>
      </w:pPr>
      <w:r w:rsidRPr="0016557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</w:t>
      </w:r>
      <w:r w:rsidR="00702231" w:rsidRPr="00165577">
        <w:rPr>
          <w:rFonts w:ascii="Tahoma" w:hAnsi="Tahoma" w:cs="Tahoma"/>
          <w:sz w:val="20"/>
          <w:szCs w:val="20"/>
        </w:rPr>
        <w:t xml:space="preserve">         </w:t>
      </w:r>
      <w:r w:rsidRPr="00165577">
        <w:rPr>
          <w:rFonts w:ascii="Tahoma" w:hAnsi="Tahoma" w:cs="Tahoma"/>
          <w:sz w:val="20"/>
          <w:szCs w:val="20"/>
        </w:rPr>
        <w:t xml:space="preserve">    (Miejscowość, data)</w:t>
      </w:r>
    </w:p>
    <w:p w14:paraId="5D670ECC" w14:textId="77777777" w:rsidR="00E35B9F" w:rsidRDefault="00E35B9F" w:rsidP="00E35B9F">
      <w:pPr>
        <w:jc w:val="right"/>
        <w:rPr>
          <w:rFonts w:ascii="Tahoma" w:hAnsi="Tahoma" w:cs="Tahoma"/>
          <w:b/>
          <w:sz w:val="20"/>
          <w:szCs w:val="20"/>
        </w:rPr>
      </w:pPr>
    </w:p>
    <w:p w14:paraId="0C06D415" w14:textId="77777777" w:rsidR="00E35B9F" w:rsidRDefault="00E35B9F" w:rsidP="00E35B9F">
      <w:pPr>
        <w:jc w:val="center"/>
        <w:rPr>
          <w:rFonts w:ascii="Tahoma" w:hAnsi="Tahoma" w:cs="Tahoma"/>
          <w:b/>
          <w:sz w:val="20"/>
          <w:szCs w:val="20"/>
        </w:rPr>
      </w:pPr>
    </w:p>
    <w:p w14:paraId="7D02D2D6" w14:textId="77777777" w:rsidR="00E35B9F" w:rsidRPr="00354B57" w:rsidRDefault="00E35B9F" w:rsidP="00E35B9F">
      <w:pPr>
        <w:jc w:val="center"/>
        <w:rPr>
          <w:rFonts w:ascii="Tahoma" w:hAnsi="Tahoma" w:cs="Tahoma"/>
          <w:b/>
          <w:sz w:val="32"/>
          <w:szCs w:val="32"/>
        </w:rPr>
      </w:pPr>
      <w:r w:rsidRPr="00354B57">
        <w:rPr>
          <w:rFonts w:ascii="Tahoma" w:hAnsi="Tahoma" w:cs="Tahoma"/>
          <w:b/>
          <w:sz w:val="32"/>
          <w:szCs w:val="32"/>
        </w:rPr>
        <w:t>Oświadczenie</w:t>
      </w:r>
    </w:p>
    <w:p w14:paraId="14C76B21" w14:textId="77777777" w:rsidR="00335453" w:rsidRPr="00702231" w:rsidRDefault="00335453" w:rsidP="00335453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165994B" w14:textId="29836B52" w:rsidR="00335453" w:rsidRPr="00702231" w:rsidRDefault="00335453" w:rsidP="0035244D">
      <w:pPr>
        <w:spacing w:line="360" w:lineRule="auto"/>
        <w:ind w:firstLine="567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702231">
        <w:rPr>
          <w:rFonts w:ascii="Tahoma" w:hAnsi="Tahoma" w:cs="Tahoma"/>
          <w:sz w:val="20"/>
          <w:szCs w:val="20"/>
        </w:rPr>
        <w:t xml:space="preserve">Przystępując do postępowania o udzielenie zamówienia publicznego znak </w:t>
      </w:r>
      <w:r w:rsidRPr="00702231">
        <w:rPr>
          <w:rFonts w:ascii="Tahoma" w:hAnsi="Tahoma" w:cs="Tahoma"/>
          <w:b/>
          <w:sz w:val="20"/>
          <w:szCs w:val="20"/>
        </w:rPr>
        <w:t>PN-</w:t>
      </w:r>
      <w:r w:rsidR="00165577">
        <w:rPr>
          <w:rFonts w:ascii="Tahoma" w:hAnsi="Tahoma" w:cs="Tahoma"/>
          <w:b/>
          <w:sz w:val="20"/>
          <w:szCs w:val="20"/>
        </w:rPr>
        <w:t>28</w:t>
      </w:r>
      <w:r w:rsidR="0035244D" w:rsidRPr="00702231">
        <w:rPr>
          <w:rFonts w:ascii="Tahoma" w:hAnsi="Tahoma" w:cs="Tahoma"/>
          <w:b/>
          <w:sz w:val="20"/>
          <w:szCs w:val="20"/>
        </w:rPr>
        <w:t>/2</w:t>
      </w:r>
      <w:r w:rsidR="00165577">
        <w:rPr>
          <w:rFonts w:ascii="Tahoma" w:hAnsi="Tahoma" w:cs="Tahoma"/>
          <w:b/>
          <w:sz w:val="20"/>
          <w:szCs w:val="20"/>
        </w:rPr>
        <w:t>6</w:t>
      </w:r>
      <w:r w:rsidR="0035244D" w:rsidRPr="00702231">
        <w:rPr>
          <w:rFonts w:ascii="Tahoma" w:hAnsi="Tahoma" w:cs="Tahoma"/>
          <w:b/>
          <w:sz w:val="20"/>
          <w:szCs w:val="20"/>
        </w:rPr>
        <w:t>/</w:t>
      </w:r>
      <w:r w:rsidR="00982AB2" w:rsidRPr="00702231">
        <w:rPr>
          <w:rFonts w:ascii="Tahoma" w:hAnsi="Tahoma" w:cs="Tahoma"/>
          <w:b/>
          <w:sz w:val="20"/>
          <w:szCs w:val="20"/>
        </w:rPr>
        <w:t>14</w:t>
      </w:r>
      <w:r w:rsidR="006351D4" w:rsidRPr="00702231">
        <w:rPr>
          <w:rFonts w:ascii="Tahoma" w:hAnsi="Tahoma" w:cs="Tahoma"/>
          <w:b/>
          <w:bCs/>
          <w:iCs/>
          <w:sz w:val="20"/>
          <w:szCs w:val="20"/>
        </w:rPr>
        <w:t xml:space="preserve"> </w:t>
      </w:r>
      <w:bookmarkStart w:id="0" w:name="_Hlk213053460"/>
      <w:r w:rsidR="00702231">
        <w:rPr>
          <w:rFonts w:ascii="Tahoma" w:hAnsi="Tahoma" w:cs="Tahoma"/>
          <w:b/>
          <w:bCs/>
          <w:iCs/>
          <w:sz w:val="20"/>
          <w:szCs w:val="20"/>
        </w:rPr>
        <w:br/>
      </w:r>
      <w:r w:rsidR="00982AB2" w:rsidRPr="00702231">
        <w:rPr>
          <w:rFonts w:ascii="Tahoma" w:hAnsi="Tahoma" w:cs="Tahoma"/>
          <w:b/>
          <w:bCs/>
          <w:iCs/>
          <w:sz w:val="20"/>
          <w:szCs w:val="20"/>
        </w:rPr>
        <w:t xml:space="preserve">na </w:t>
      </w:r>
      <w:bookmarkEnd w:id="0"/>
      <w:r w:rsidR="00165577">
        <w:rPr>
          <w:rFonts w:ascii="Tahoma" w:hAnsi="Tahoma" w:cs="Tahoma"/>
          <w:b/>
          <w:bCs/>
          <w:iCs/>
          <w:sz w:val="20"/>
          <w:szCs w:val="20"/>
        </w:rPr>
        <w:t>„</w:t>
      </w:r>
      <w:r w:rsidR="00165577" w:rsidRPr="00165577">
        <w:rPr>
          <w:rFonts w:ascii="Tahoma" w:hAnsi="Tahoma" w:cs="Tahoma"/>
          <w:b/>
          <w:bCs/>
          <w:sz w:val="20"/>
          <w:szCs w:val="20"/>
        </w:rPr>
        <w:t xml:space="preserve">Dostawa odczynników wraz z dzierżawą dwóch analizatorów parametrów krytycznych, analizatora do elektroforezy kapilarnej, analizatora testów immunoenzymatycznych oraz dostawa szybkich testów wykrywających narkotyki i dopalacze wraz z analizatorem </w:t>
      </w:r>
      <w:r w:rsidR="00165577">
        <w:rPr>
          <w:rFonts w:ascii="Tahoma" w:hAnsi="Tahoma" w:cs="Tahoma"/>
          <w:b/>
          <w:bCs/>
          <w:sz w:val="20"/>
          <w:szCs w:val="20"/>
        </w:rPr>
        <w:br/>
      </w:r>
      <w:r w:rsidR="00165577" w:rsidRPr="00165577">
        <w:rPr>
          <w:rFonts w:ascii="Tahoma" w:hAnsi="Tahoma" w:cs="Tahoma"/>
          <w:b/>
          <w:bCs/>
          <w:sz w:val="20"/>
          <w:szCs w:val="20"/>
        </w:rPr>
        <w:t xml:space="preserve">na okres trzech lat do ZLDP w Uniwersyteckim Dziecięcym Szpitalu Klinicznym </w:t>
      </w:r>
      <w:r w:rsidR="00165577">
        <w:rPr>
          <w:rFonts w:ascii="Tahoma" w:hAnsi="Tahoma" w:cs="Tahoma"/>
          <w:b/>
          <w:bCs/>
          <w:sz w:val="20"/>
          <w:szCs w:val="20"/>
        </w:rPr>
        <w:br/>
      </w:r>
      <w:r w:rsidR="00165577" w:rsidRPr="00165577">
        <w:rPr>
          <w:rFonts w:ascii="Tahoma" w:hAnsi="Tahoma" w:cs="Tahoma"/>
          <w:b/>
          <w:bCs/>
          <w:sz w:val="20"/>
          <w:szCs w:val="20"/>
        </w:rPr>
        <w:t>w Białymstoku</w:t>
      </w:r>
      <w:r w:rsidR="00165577">
        <w:rPr>
          <w:rFonts w:ascii="Tahoma" w:hAnsi="Tahoma" w:cs="Tahoma"/>
          <w:b/>
          <w:bCs/>
          <w:sz w:val="20"/>
          <w:szCs w:val="20"/>
        </w:rPr>
        <w:t>”</w:t>
      </w:r>
      <w:r w:rsidR="0035244D" w:rsidRPr="00702231">
        <w:rPr>
          <w:rFonts w:ascii="Tahoma" w:hAnsi="Tahoma" w:cs="Tahoma"/>
          <w:b/>
          <w:bCs/>
          <w:iCs/>
          <w:sz w:val="20"/>
          <w:szCs w:val="20"/>
        </w:rPr>
        <w:t xml:space="preserve">, </w:t>
      </w:r>
      <w:r w:rsidRPr="00702231">
        <w:rPr>
          <w:rFonts w:ascii="Tahoma" w:hAnsi="Tahoma" w:cs="Tahoma"/>
          <w:sz w:val="20"/>
          <w:szCs w:val="20"/>
        </w:rPr>
        <w:t xml:space="preserve">prowadzonego w trybie przetargu nieograniczonego zgodnie z ustawą </w:t>
      </w:r>
      <w:r w:rsidR="00165577">
        <w:rPr>
          <w:rFonts w:ascii="Tahoma" w:hAnsi="Tahoma" w:cs="Tahoma"/>
          <w:sz w:val="20"/>
          <w:szCs w:val="20"/>
        </w:rPr>
        <w:br/>
      </w:r>
      <w:r w:rsidRPr="00702231">
        <w:rPr>
          <w:rFonts w:ascii="Tahoma" w:hAnsi="Tahoma" w:cs="Tahoma"/>
          <w:sz w:val="20"/>
          <w:szCs w:val="20"/>
        </w:rPr>
        <w:t>z dnia 11 września 2019 r. P</w:t>
      </w:r>
      <w:r w:rsidR="001328F6" w:rsidRPr="00702231">
        <w:rPr>
          <w:rFonts w:ascii="Tahoma" w:hAnsi="Tahoma" w:cs="Tahoma"/>
          <w:sz w:val="20"/>
          <w:szCs w:val="20"/>
        </w:rPr>
        <w:t>rawo zamówień publicznych</w:t>
      </w:r>
      <w:r w:rsidR="00BD5F1F" w:rsidRPr="00702231">
        <w:rPr>
          <w:rFonts w:ascii="Tahoma" w:hAnsi="Tahoma" w:cs="Tahoma"/>
          <w:sz w:val="20"/>
          <w:szCs w:val="20"/>
        </w:rPr>
        <w:t xml:space="preserve"> (</w:t>
      </w:r>
      <w:r w:rsidR="0028399F" w:rsidRPr="0028399F">
        <w:rPr>
          <w:rFonts w:ascii="Tahoma" w:hAnsi="Tahoma" w:cs="Tahoma"/>
          <w:sz w:val="20"/>
          <w:szCs w:val="20"/>
        </w:rPr>
        <w:t xml:space="preserve">tj. Dz. U. z 2024 r. poz. 1320, z 2025 r. </w:t>
      </w:r>
      <w:r w:rsidR="0028399F">
        <w:rPr>
          <w:rFonts w:ascii="Tahoma" w:hAnsi="Tahoma" w:cs="Tahoma"/>
          <w:sz w:val="20"/>
          <w:szCs w:val="20"/>
        </w:rPr>
        <w:br/>
      </w:r>
      <w:r w:rsidR="0028399F" w:rsidRPr="0028399F">
        <w:rPr>
          <w:rFonts w:ascii="Tahoma" w:hAnsi="Tahoma" w:cs="Tahoma"/>
          <w:sz w:val="20"/>
          <w:szCs w:val="20"/>
        </w:rPr>
        <w:t>poz. 620, 769, 794, 1165, 1173, 1235, z 2026 r. poz. 252)</w:t>
      </w:r>
      <w:r w:rsidR="0083648B" w:rsidRPr="00702231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="0083648B" w:rsidRPr="00702231">
        <w:rPr>
          <w:rFonts w:ascii="Tahoma" w:hAnsi="Tahoma" w:cs="Tahoma"/>
          <w:sz w:val="20"/>
          <w:szCs w:val="20"/>
        </w:rPr>
        <w:t xml:space="preserve"> </w:t>
      </w:r>
      <w:r w:rsidRPr="00702231">
        <w:rPr>
          <w:rFonts w:ascii="Tahoma" w:hAnsi="Tahoma" w:cs="Tahoma"/>
          <w:sz w:val="20"/>
          <w:szCs w:val="20"/>
        </w:rPr>
        <w:t>oświadczam, że wszystkie zaoferowane przez nas produkty zostały wprowadzone do obrotu zgodn</w:t>
      </w:r>
      <w:r w:rsidR="009F5D65" w:rsidRPr="00702231">
        <w:rPr>
          <w:rFonts w:ascii="Tahoma" w:hAnsi="Tahoma" w:cs="Tahoma"/>
          <w:sz w:val="20"/>
          <w:szCs w:val="20"/>
        </w:rPr>
        <w:t xml:space="preserve">ie z przepisami ustawy z dnia 7 kwietnia 2022 r. </w:t>
      </w:r>
      <w:r w:rsidR="0028399F">
        <w:rPr>
          <w:rFonts w:ascii="Tahoma" w:hAnsi="Tahoma" w:cs="Tahoma"/>
          <w:sz w:val="20"/>
          <w:szCs w:val="20"/>
        </w:rPr>
        <w:br/>
      </w:r>
      <w:r w:rsidRPr="00702231">
        <w:rPr>
          <w:rFonts w:ascii="Tahoma" w:hAnsi="Tahoma" w:cs="Tahoma"/>
          <w:sz w:val="20"/>
          <w:szCs w:val="20"/>
        </w:rPr>
        <w:t xml:space="preserve">o wyrobach medycznych </w:t>
      </w:r>
      <w:r w:rsidR="008002D9" w:rsidRPr="00702231">
        <w:rPr>
          <w:rFonts w:ascii="Tahoma" w:hAnsi="Tahoma" w:cs="Tahoma"/>
          <w:sz w:val="20"/>
          <w:szCs w:val="20"/>
        </w:rPr>
        <w:t xml:space="preserve">(t. j. </w:t>
      </w:r>
      <w:r w:rsidR="008002D9" w:rsidRPr="00702231">
        <w:rPr>
          <w:rFonts w:ascii="Tahoma" w:hAnsi="Tahoma" w:cs="Tahoma"/>
          <w:bCs/>
          <w:sz w:val="20"/>
          <w:szCs w:val="20"/>
        </w:rPr>
        <w:t>Dz. U. z 2022 r., poz. 974, z 2023 r. poz. 1938</w:t>
      </w:r>
      <w:r w:rsidR="00F561E4" w:rsidRPr="00702231">
        <w:rPr>
          <w:rFonts w:ascii="Tahoma" w:hAnsi="Tahoma" w:cs="Tahoma"/>
          <w:bCs/>
          <w:sz w:val="20"/>
          <w:szCs w:val="20"/>
        </w:rPr>
        <w:t xml:space="preserve">, z 2024 </w:t>
      </w:r>
      <w:r w:rsidR="009F5D65" w:rsidRPr="00702231">
        <w:rPr>
          <w:rFonts w:ascii="Tahoma" w:hAnsi="Tahoma" w:cs="Tahoma"/>
          <w:bCs/>
          <w:sz w:val="20"/>
          <w:szCs w:val="20"/>
        </w:rPr>
        <w:t xml:space="preserve">r. </w:t>
      </w:r>
      <w:r w:rsidR="00F561E4" w:rsidRPr="00702231">
        <w:rPr>
          <w:rFonts w:ascii="Tahoma" w:hAnsi="Tahoma" w:cs="Tahoma"/>
          <w:bCs/>
          <w:sz w:val="20"/>
          <w:szCs w:val="20"/>
        </w:rPr>
        <w:t>poz. 1620</w:t>
      </w:r>
      <w:r w:rsidR="00905B24" w:rsidRPr="00702231">
        <w:rPr>
          <w:rFonts w:ascii="Tahoma" w:hAnsi="Tahoma" w:cs="Tahoma"/>
          <w:sz w:val="20"/>
          <w:szCs w:val="20"/>
        </w:rPr>
        <w:t>).</w:t>
      </w:r>
    </w:p>
    <w:p w14:paraId="71B6B6F2" w14:textId="77777777" w:rsidR="00335453" w:rsidRPr="00702231" w:rsidRDefault="00335453" w:rsidP="00982AB2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702231">
        <w:rPr>
          <w:rFonts w:ascii="Tahoma" w:hAnsi="Tahoma" w:cs="Tahoma"/>
          <w:sz w:val="20"/>
          <w:szCs w:val="20"/>
        </w:rPr>
        <w:t>Kopie dokumentów potwierdzających zgodność oferowanych wyrobów z odnoszącymi się do nich wymaganiami zasadniczymi (tj. deklaracja zgodności wytwórcy oraz certyfikat jednostki notyfikowanej – jeżeli dotyczy), zobowiązujemy się dostarczyć na każde żądanie Zamawiającego.</w:t>
      </w:r>
    </w:p>
    <w:p w14:paraId="099566EA" w14:textId="77777777" w:rsidR="00335453" w:rsidRDefault="00335453" w:rsidP="00E35B9F">
      <w:pPr>
        <w:jc w:val="center"/>
        <w:rPr>
          <w:rFonts w:ascii="Tahoma" w:hAnsi="Tahoma" w:cs="Tahoma"/>
          <w:b/>
          <w:sz w:val="20"/>
          <w:szCs w:val="20"/>
        </w:rPr>
      </w:pPr>
    </w:p>
    <w:p w14:paraId="42D40D0E" w14:textId="77777777" w:rsidR="00335453" w:rsidRDefault="00335453" w:rsidP="00335453">
      <w:pPr>
        <w:spacing w:line="360" w:lineRule="auto"/>
        <w:ind w:left="6480"/>
        <w:rPr>
          <w:rFonts w:ascii="Tahoma" w:hAnsi="Tahoma" w:cs="Tahoma"/>
          <w:i/>
          <w:iCs/>
          <w:sz w:val="19"/>
          <w:szCs w:val="19"/>
        </w:rPr>
      </w:pPr>
    </w:p>
    <w:p w14:paraId="5C05A302" w14:textId="77777777" w:rsidR="00335453" w:rsidRDefault="00335453" w:rsidP="00335453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5F4B6F9F" w14:textId="77777777" w:rsidR="00335453" w:rsidRDefault="00335453" w:rsidP="00335453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6C06162D" w14:textId="77777777" w:rsidR="007F3C3D" w:rsidRDefault="007F3C3D"/>
    <w:sectPr w:rsidR="007F3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42F4D"/>
    <w:multiLevelType w:val="multilevel"/>
    <w:tmpl w:val="E5021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989018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B9F"/>
    <w:rsid w:val="00007D51"/>
    <w:rsid w:val="00021D42"/>
    <w:rsid w:val="00036E8B"/>
    <w:rsid w:val="000A689A"/>
    <w:rsid w:val="001328F6"/>
    <w:rsid w:val="00151127"/>
    <w:rsid w:val="00165577"/>
    <w:rsid w:val="0018173C"/>
    <w:rsid w:val="0018798E"/>
    <w:rsid w:val="0028399F"/>
    <w:rsid w:val="002D46BB"/>
    <w:rsid w:val="00307C20"/>
    <w:rsid w:val="00335453"/>
    <w:rsid w:val="0035244D"/>
    <w:rsid w:val="00354B57"/>
    <w:rsid w:val="00535CEF"/>
    <w:rsid w:val="005E5DC6"/>
    <w:rsid w:val="00612857"/>
    <w:rsid w:val="006351D4"/>
    <w:rsid w:val="006E3ABF"/>
    <w:rsid w:val="00702231"/>
    <w:rsid w:val="007F3C3D"/>
    <w:rsid w:val="008002D9"/>
    <w:rsid w:val="0083648B"/>
    <w:rsid w:val="00905B24"/>
    <w:rsid w:val="009434E8"/>
    <w:rsid w:val="00982AB2"/>
    <w:rsid w:val="009A3906"/>
    <w:rsid w:val="009F057F"/>
    <w:rsid w:val="009F5D65"/>
    <w:rsid w:val="00A329FF"/>
    <w:rsid w:val="00A97F4C"/>
    <w:rsid w:val="00BD5F1F"/>
    <w:rsid w:val="00CA2C19"/>
    <w:rsid w:val="00D2063E"/>
    <w:rsid w:val="00E35B9F"/>
    <w:rsid w:val="00EC157A"/>
    <w:rsid w:val="00EE4631"/>
    <w:rsid w:val="00EF44B2"/>
    <w:rsid w:val="00F5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88C0"/>
  <w15:chartTrackingRefBased/>
  <w15:docId w15:val="{ED49E903-F49D-4328-A791-50F9F54A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B9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35B9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3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 Białystok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BUJNOWSKA, MAGDA</dc:creator>
  <cp:keywords/>
  <dc:description/>
  <cp:lastModifiedBy>Anna Saczyńska</cp:lastModifiedBy>
  <cp:revision>52</cp:revision>
  <cp:lastPrinted>2025-08-14T08:25:00Z</cp:lastPrinted>
  <dcterms:created xsi:type="dcterms:W3CDTF">2021-07-23T08:31:00Z</dcterms:created>
  <dcterms:modified xsi:type="dcterms:W3CDTF">2026-04-23T07:40:00Z</dcterms:modified>
</cp:coreProperties>
</file>